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824" w:rsidRPr="003D4824" w:rsidRDefault="003D4824" w:rsidP="003D4824">
      <w:pPr>
        <w:pStyle w:val="a3"/>
        <w:spacing w:after="0" w:line="240" w:lineRule="auto"/>
        <w:ind w:left="-709" w:right="-284" w:firstLine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4824">
        <w:rPr>
          <w:rFonts w:ascii="Times New Roman" w:hAnsi="Times New Roman" w:cs="Times New Roman"/>
          <w:b/>
          <w:i/>
          <w:sz w:val="24"/>
          <w:szCs w:val="24"/>
        </w:rPr>
        <w:t>Анализ выступлений студентов</w:t>
      </w:r>
    </w:p>
    <w:p w:rsidR="003D4824" w:rsidRPr="003D4824" w:rsidRDefault="003D4824" w:rsidP="003D4824">
      <w:pPr>
        <w:pStyle w:val="a3"/>
        <w:spacing w:after="0" w:line="240" w:lineRule="auto"/>
        <w:ind w:left="-709" w:right="-284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3D4824">
        <w:rPr>
          <w:rFonts w:ascii="Times New Roman" w:hAnsi="Times New Roman" w:cs="Times New Roman"/>
          <w:sz w:val="24"/>
          <w:szCs w:val="24"/>
        </w:rPr>
        <w:t>(оценить каждый критерий по 5-ти балльной шкале)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3566"/>
        <w:gridCol w:w="687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3D4824" w:rsidTr="00204C85">
        <w:tc>
          <w:tcPr>
            <w:tcW w:w="3566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FDC">
              <w:rPr>
                <w:rFonts w:ascii="Times New Roman" w:hAnsi="Times New Roman" w:cs="Times New Roman"/>
                <w:i/>
                <w:sz w:val="24"/>
                <w:szCs w:val="24"/>
              </w:rPr>
              <w:t>Критерий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FDC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FD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D4824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D4824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D4824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3D4824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D4824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3D4824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3D4824" w:rsidTr="00204C85">
        <w:tc>
          <w:tcPr>
            <w:tcW w:w="3566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на публике, приветствие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Tr="00204C85">
        <w:tc>
          <w:tcPr>
            <w:tcW w:w="3566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Понятность основной идеи речи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Tr="00204C85">
        <w:tc>
          <w:tcPr>
            <w:tcW w:w="3566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Логичность построения выступления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Tr="00204C85">
        <w:tc>
          <w:tcPr>
            <w:tcW w:w="3566" w:type="dxa"/>
          </w:tcPr>
          <w:p w:rsidR="003D4824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материалом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Tr="00204C85">
        <w:tc>
          <w:tcPr>
            <w:tcW w:w="3566" w:type="dxa"/>
          </w:tcPr>
          <w:p w:rsidR="003D4824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м</w:t>
            </w:r>
            <w:r w:rsidRPr="00192FDC">
              <w:rPr>
                <w:rFonts w:ascii="Times New Roman" w:hAnsi="Times New Roman" w:cs="Times New Roman"/>
                <w:sz w:val="24"/>
                <w:szCs w:val="24"/>
              </w:rPr>
              <w:t>одус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92FDC">
              <w:rPr>
                <w:rFonts w:ascii="Times New Roman" w:hAnsi="Times New Roman" w:cs="Times New Roman"/>
                <w:sz w:val="24"/>
                <w:szCs w:val="24"/>
              </w:rPr>
              <w:t xml:space="preserve"> убедительности (логос, </w:t>
            </w:r>
            <w:proofErr w:type="spellStart"/>
            <w:r w:rsidRPr="00192FDC">
              <w:rPr>
                <w:rFonts w:ascii="Times New Roman" w:hAnsi="Times New Roman" w:cs="Times New Roman"/>
                <w:sz w:val="24"/>
                <w:szCs w:val="24"/>
              </w:rPr>
              <w:t>этос</w:t>
            </w:r>
            <w:proofErr w:type="spellEnd"/>
            <w:r w:rsidRPr="00192FDC">
              <w:rPr>
                <w:rFonts w:ascii="Times New Roman" w:hAnsi="Times New Roman" w:cs="Times New Roman"/>
                <w:sz w:val="24"/>
                <w:szCs w:val="24"/>
              </w:rPr>
              <w:t>, пафос)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Tr="00204C85">
        <w:tc>
          <w:tcPr>
            <w:tcW w:w="3566" w:type="dxa"/>
          </w:tcPr>
          <w:p w:rsidR="003D4824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Грамотность, построение фраз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RPr="00192FDC" w:rsidTr="00204C85">
        <w:tc>
          <w:tcPr>
            <w:tcW w:w="3566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Эмоциональность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RPr="00192FDC" w:rsidTr="00204C85">
        <w:tc>
          <w:tcPr>
            <w:tcW w:w="3566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Жесты и мимика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RPr="00192FDC" w:rsidTr="00204C85">
        <w:tc>
          <w:tcPr>
            <w:tcW w:w="3566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 с аудиторией/обратная связь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RPr="00192FDC" w:rsidTr="00204C85">
        <w:tc>
          <w:tcPr>
            <w:tcW w:w="3566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Заключительная часть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RPr="00192FDC" w:rsidTr="00204C85">
        <w:tc>
          <w:tcPr>
            <w:tcW w:w="3566" w:type="dxa"/>
          </w:tcPr>
          <w:p w:rsidR="003D4824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Ваше общее впечатление от выступления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RPr="00192FDC" w:rsidTr="00204C85">
        <w:tc>
          <w:tcPr>
            <w:tcW w:w="3566" w:type="dxa"/>
          </w:tcPr>
          <w:p w:rsidR="003D4824" w:rsidRPr="00E40D1E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D1E">
              <w:rPr>
                <w:rFonts w:ascii="Times New Roman" w:hAnsi="Times New Roman" w:cs="Times New Roman"/>
                <w:i/>
                <w:sz w:val="24"/>
                <w:szCs w:val="24"/>
              </w:rPr>
              <w:t>Сумма баллов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4824" w:rsidRDefault="003D4824" w:rsidP="003D4824">
      <w:pPr>
        <w:pStyle w:val="a3"/>
        <w:spacing w:after="0"/>
        <w:ind w:left="-709" w:right="-284" w:firstLine="283"/>
        <w:jc w:val="center"/>
        <w:rPr>
          <w:rFonts w:ascii="Times New Roman" w:hAnsi="Times New Roman" w:cs="Times New Roman"/>
          <w:b/>
          <w:i/>
          <w:sz w:val="28"/>
          <w:szCs w:val="24"/>
        </w:rPr>
      </w:pPr>
    </w:p>
    <w:p w:rsidR="003D4824" w:rsidRPr="003D4824" w:rsidRDefault="003D4824" w:rsidP="003D4824">
      <w:pPr>
        <w:pStyle w:val="a3"/>
        <w:spacing w:after="0"/>
        <w:ind w:left="-709" w:right="-284" w:firstLine="28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4824">
        <w:rPr>
          <w:rFonts w:ascii="Times New Roman" w:hAnsi="Times New Roman" w:cs="Times New Roman"/>
          <w:b/>
          <w:i/>
          <w:sz w:val="24"/>
          <w:szCs w:val="24"/>
        </w:rPr>
        <w:t>Анализ выступлений студентов</w:t>
      </w:r>
    </w:p>
    <w:p w:rsidR="003D4824" w:rsidRPr="003D4824" w:rsidRDefault="003D4824" w:rsidP="003D4824">
      <w:pPr>
        <w:pStyle w:val="a3"/>
        <w:spacing w:after="0"/>
        <w:ind w:left="-709" w:right="-284" w:firstLine="283"/>
        <w:jc w:val="center"/>
        <w:rPr>
          <w:rFonts w:ascii="Times New Roman" w:hAnsi="Times New Roman" w:cs="Times New Roman"/>
          <w:sz w:val="24"/>
          <w:szCs w:val="24"/>
        </w:rPr>
      </w:pPr>
      <w:r w:rsidRPr="003D4824">
        <w:rPr>
          <w:rFonts w:ascii="Times New Roman" w:hAnsi="Times New Roman" w:cs="Times New Roman"/>
          <w:sz w:val="24"/>
          <w:szCs w:val="24"/>
        </w:rPr>
        <w:t>(оценить каждый критерий по 5-ти балльной шкале)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3566"/>
        <w:gridCol w:w="687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3D4824" w:rsidTr="00204C85">
        <w:tc>
          <w:tcPr>
            <w:tcW w:w="3566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FDC">
              <w:rPr>
                <w:rFonts w:ascii="Times New Roman" w:hAnsi="Times New Roman" w:cs="Times New Roman"/>
                <w:i/>
                <w:sz w:val="24"/>
                <w:szCs w:val="24"/>
              </w:rPr>
              <w:t>Критерий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FDC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FD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D4824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D4824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D4824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3D4824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D4824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3D4824" w:rsidRDefault="003D4824" w:rsidP="003D4824">
            <w:pPr>
              <w:pStyle w:val="a3"/>
              <w:spacing w:line="240" w:lineRule="auto"/>
              <w:ind w:left="0" w:right="-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3D4824" w:rsidTr="00204C85">
        <w:tc>
          <w:tcPr>
            <w:tcW w:w="3566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на публике, приветствие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Tr="003D4824">
        <w:trPr>
          <w:trHeight w:val="413"/>
        </w:trPr>
        <w:tc>
          <w:tcPr>
            <w:tcW w:w="3566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Понятность основной идеи речи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Tr="00204C85">
        <w:tc>
          <w:tcPr>
            <w:tcW w:w="3566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Логичность построения выступления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Tr="00204C85">
        <w:tc>
          <w:tcPr>
            <w:tcW w:w="3566" w:type="dxa"/>
          </w:tcPr>
          <w:p w:rsidR="003D4824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материалом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Tr="00204C85">
        <w:tc>
          <w:tcPr>
            <w:tcW w:w="3566" w:type="dxa"/>
          </w:tcPr>
          <w:p w:rsidR="003D4824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м</w:t>
            </w:r>
            <w:r w:rsidRPr="00192FDC">
              <w:rPr>
                <w:rFonts w:ascii="Times New Roman" w:hAnsi="Times New Roman" w:cs="Times New Roman"/>
                <w:sz w:val="24"/>
                <w:szCs w:val="24"/>
              </w:rPr>
              <w:t>одус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92FDC">
              <w:rPr>
                <w:rFonts w:ascii="Times New Roman" w:hAnsi="Times New Roman" w:cs="Times New Roman"/>
                <w:sz w:val="24"/>
                <w:szCs w:val="24"/>
              </w:rPr>
              <w:t xml:space="preserve"> убедительности (логос, </w:t>
            </w:r>
            <w:proofErr w:type="spellStart"/>
            <w:r w:rsidRPr="00192FDC">
              <w:rPr>
                <w:rFonts w:ascii="Times New Roman" w:hAnsi="Times New Roman" w:cs="Times New Roman"/>
                <w:sz w:val="24"/>
                <w:szCs w:val="24"/>
              </w:rPr>
              <w:t>этос</w:t>
            </w:r>
            <w:proofErr w:type="spellEnd"/>
            <w:r w:rsidRPr="00192FDC">
              <w:rPr>
                <w:rFonts w:ascii="Times New Roman" w:hAnsi="Times New Roman" w:cs="Times New Roman"/>
                <w:sz w:val="24"/>
                <w:szCs w:val="24"/>
              </w:rPr>
              <w:t>, пафос)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Tr="00204C85">
        <w:tc>
          <w:tcPr>
            <w:tcW w:w="3566" w:type="dxa"/>
          </w:tcPr>
          <w:p w:rsidR="003D4824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Грамотность, построение фраз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RPr="00192FDC" w:rsidTr="00204C85">
        <w:tc>
          <w:tcPr>
            <w:tcW w:w="3566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Эмоциональность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RPr="00192FDC" w:rsidTr="00204C85">
        <w:tc>
          <w:tcPr>
            <w:tcW w:w="3566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Жесты и мимика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RPr="00192FDC" w:rsidTr="00204C85">
        <w:tc>
          <w:tcPr>
            <w:tcW w:w="3566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 с аудиторией/обратная связь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RPr="00192FDC" w:rsidTr="00204C85">
        <w:tc>
          <w:tcPr>
            <w:tcW w:w="3566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Заключительная часть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RPr="00192FDC" w:rsidTr="00204C85">
        <w:tc>
          <w:tcPr>
            <w:tcW w:w="3566" w:type="dxa"/>
          </w:tcPr>
          <w:p w:rsidR="003D4824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Ваше общее впечатление от выступления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24" w:rsidRPr="00192FDC" w:rsidTr="00204C85">
        <w:tc>
          <w:tcPr>
            <w:tcW w:w="3566" w:type="dxa"/>
          </w:tcPr>
          <w:p w:rsidR="003D4824" w:rsidRPr="00E40D1E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D1E">
              <w:rPr>
                <w:rFonts w:ascii="Times New Roman" w:hAnsi="Times New Roman" w:cs="Times New Roman"/>
                <w:i/>
                <w:sz w:val="24"/>
                <w:szCs w:val="24"/>
              </w:rPr>
              <w:t>Сумма баллов</w:t>
            </w:r>
          </w:p>
        </w:tc>
        <w:tc>
          <w:tcPr>
            <w:tcW w:w="687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4824" w:rsidRPr="00192FDC" w:rsidRDefault="003D4824" w:rsidP="003D482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4824" w:rsidRDefault="003D4824">
      <w:bookmarkStart w:id="0" w:name="_GoBack"/>
      <w:bookmarkEnd w:id="0"/>
    </w:p>
    <w:sectPr w:rsidR="003D4824" w:rsidSect="003D4824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0B8"/>
    <w:rsid w:val="000740B8"/>
    <w:rsid w:val="003D4824"/>
    <w:rsid w:val="00E1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2FBA7-ABD1-4222-8B8C-26C85927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82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824"/>
    <w:pPr>
      <w:ind w:left="720"/>
      <w:contextualSpacing/>
    </w:pPr>
  </w:style>
  <w:style w:type="table" w:styleId="a4">
    <w:name w:val="Table Grid"/>
    <w:basedOn w:val="a1"/>
    <w:uiPriority w:val="59"/>
    <w:rsid w:val="003D4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2017-09-30T11:45:00Z</dcterms:created>
  <dcterms:modified xsi:type="dcterms:W3CDTF">2017-09-30T11:46:00Z</dcterms:modified>
</cp:coreProperties>
</file>